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58C" w:rsidRDefault="001D631B" w:rsidP="00A03498">
      <w:pPr>
        <w:rPr>
          <w:rFonts w:ascii="TH SarabunPSK" w:hAnsi="TH SarabunPSK" w:cs="TH SarabunPSK"/>
          <w:sz w:val="32"/>
          <w:szCs w:val="32"/>
        </w:rPr>
      </w:pPr>
      <w:r w:rsidRPr="001D631B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-79804</wp:posOffset>
            </wp:positionH>
            <wp:positionV relativeFrom="paragraph">
              <wp:posOffset>248028</wp:posOffset>
            </wp:positionV>
            <wp:extent cx="730593" cy="724929"/>
            <wp:effectExtent l="19050" t="0" r="0" b="0"/>
            <wp:wrapNone/>
            <wp:docPr id="2" name="Picture 1" descr="D:\2_ฝ่ายเลขา 55-57\โลโก้สมาคมต่างๆ\สม.ทบ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_ฝ่ายเลขา 55-57\โลโก้สมาคมต่างๆ\สม.ทบ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593" cy="724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05D3"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64.35pt;margin-top:6.7pt;width:63.5pt;height:42.05pt;z-index:-251657728;mso-height-percent:200;mso-position-horizontal-relative:text;mso-position-vertical-relative:text;mso-height-percent:200;mso-width-relative:margin;mso-height-relative:margin" strokecolor="white [3212]">
            <v:textbox style="mso-fit-shape-to-text:t">
              <w:txbxContent>
                <w:p w:rsidR="00FB30E4" w:rsidRPr="00020389" w:rsidRDefault="00FB30E4">
                  <w:pPr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</w:pPr>
                  <w:r w:rsidRPr="00020389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สม.</w:t>
                  </w:r>
                  <w:r w:rsidR="00EB7D9E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๑</w:t>
                  </w:r>
                  <w:r w:rsidR="00417D5C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๓</w:t>
                  </w:r>
                </w:p>
              </w:txbxContent>
            </v:textbox>
          </v:shape>
        </w:pict>
      </w:r>
    </w:p>
    <w:p w:rsidR="00A03498" w:rsidRPr="00A03498" w:rsidRDefault="00A03498" w:rsidP="00A03498">
      <w:pPr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417D5C">
        <w:rPr>
          <w:rFonts w:ascii="TH SarabunPSK" w:hAnsi="TH SarabunPSK" w:cs="TH SarabunPSK" w:hint="cs"/>
          <w:b/>
          <w:bCs/>
          <w:color w:val="4F6228" w:themeColor="accent3" w:themeShade="80"/>
          <w:sz w:val="48"/>
          <w:szCs w:val="48"/>
          <w:cs/>
        </w:rPr>
        <w:t>แนวทาง</w:t>
      </w:r>
      <w:r w:rsidR="00342D43">
        <w:rPr>
          <w:rFonts w:ascii="TH SarabunPSK" w:hAnsi="TH SarabunPSK" w:cs="TH SarabunPSK" w:hint="cs"/>
          <w:b/>
          <w:bCs/>
          <w:color w:val="4F6228" w:themeColor="accent3" w:themeShade="80"/>
          <w:sz w:val="48"/>
          <w:szCs w:val="48"/>
          <w:cs/>
        </w:rPr>
        <w:t>การดำเนินงานโครง</w:t>
      </w:r>
      <w:r w:rsidRPr="00A03498">
        <w:rPr>
          <w:rFonts w:ascii="TH SarabunPSK" w:hAnsi="TH SarabunPSK" w:cs="TH SarabunPSK" w:hint="cs"/>
          <w:b/>
          <w:bCs/>
          <w:color w:val="4F6228" w:themeColor="accent3" w:themeShade="80"/>
          <w:sz w:val="48"/>
          <w:szCs w:val="48"/>
          <w:cs/>
        </w:rPr>
        <w:t>การบริหารจัดการสิ่งแวดล้อม</w:t>
      </w:r>
    </w:p>
    <w:p w:rsidR="00A03498" w:rsidRDefault="009E05D3" w:rsidP="002F047C">
      <w:pPr>
        <w:tabs>
          <w:tab w:val="left" w:pos="73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oundrect id="_x0000_s1028" style="position:absolute;margin-left:-11.05pt;margin-top:1.85pt;width:203.1pt;height:51.85pt;z-index:251659776" arcsize="10923f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  <v:textbox>
              <w:txbxContent>
                <w:p w:rsidR="001663F0" w:rsidRPr="001663F0" w:rsidRDefault="001663F0" w:rsidP="001663F0">
                  <w:pPr>
                    <w:jc w:val="center"/>
                    <w:rPr>
                      <w:rFonts w:ascii="TH SarabunPSK" w:hAnsi="TH SarabunPSK" w:cs="TH SarabunPSK"/>
                      <w:color w:val="FFFFFF" w:themeColor="background1"/>
                      <w:sz w:val="72"/>
                      <w:szCs w:val="72"/>
                      <w:cs/>
                    </w:rPr>
                  </w:pPr>
                  <w:r w:rsidRPr="001663F0">
                    <w:rPr>
                      <w:rFonts w:ascii="TH SarabunPSK" w:hAnsi="TH SarabunPSK" w:cs="TH SarabunPSK"/>
                      <w:color w:val="FFFFFF" w:themeColor="background1"/>
                      <w:sz w:val="72"/>
                      <w:szCs w:val="72"/>
                      <w:cs/>
                    </w:rPr>
                    <w:t>เศรษฐกิจพอเพียง</w:t>
                  </w:r>
                </w:p>
              </w:txbxContent>
            </v:textbox>
          </v:round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oundrect id="_x0000_s1029" style="position:absolute;margin-left:237.6pt;margin-top:.9pt;width:236.6pt;height:51.85pt;z-index:251660800" arcsize="10923f" fillcolor="#4f81bd [3204]" stroked="f" strokeweight="0">
            <v:fill color2="#365e8f [2372]" focusposition=".5,.5" focussize="" focus="100%" type="gradientRadial"/>
            <v:shadow on="t" type="perspective" color="#243f60 [1604]" offset="1pt" offset2="-3pt"/>
            <v:textbox>
              <w:txbxContent>
                <w:p w:rsidR="001663F0" w:rsidRPr="001663F0" w:rsidRDefault="001663F0" w:rsidP="001663F0">
                  <w:pPr>
                    <w:jc w:val="center"/>
                    <w:rPr>
                      <w:rFonts w:ascii="TH SarabunPSK" w:hAnsi="TH SarabunPSK" w:cs="TH SarabunPSK"/>
                      <w:color w:val="FFFFFF" w:themeColor="background1"/>
                      <w:sz w:val="72"/>
                      <w:szCs w:val="7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FFFFFF" w:themeColor="background1"/>
                      <w:sz w:val="72"/>
                      <w:szCs w:val="72"/>
                      <w:cs/>
                    </w:rPr>
                    <w:t>การบริหารจัดการขยะ</w:t>
                  </w:r>
                </w:p>
              </w:txbxContent>
            </v:textbox>
          </v:roundrect>
        </w:pict>
      </w:r>
      <w:r w:rsidR="002F047C">
        <w:rPr>
          <w:rFonts w:ascii="TH SarabunPSK" w:hAnsi="TH SarabunPSK" w:cs="TH SarabunPSK"/>
          <w:sz w:val="32"/>
          <w:szCs w:val="32"/>
        </w:rPr>
        <w:tab/>
      </w:r>
    </w:p>
    <w:p w:rsidR="001663F0" w:rsidRDefault="001663F0" w:rsidP="002F047C">
      <w:pPr>
        <w:tabs>
          <w:tab w:val="left" w:pos="736"/>
        </w:tabs>
        <w:rPr>
          <w:rFonts w:ascii="TH SarabunPSK" w:hAnsi="TH SarabunPSK" w:cs="TH SarabunPSK"/>
          <w:sz w:val="32"/>
          <w:szCs w:val="32"/>
        </w:rPr>
      </w:pPr>
    </w:p>
    <w:p w:rsidR="0017558C" w:rsidRDefault="009E05D3" w:rsidP="0017558C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oundrect id="_x0000_s1030" style="position:absolute;left:0;text-align:left;margin-left:-25.45pt;margin-top:4.8pt;width:244.55pt;height:149.2pt;z-index:251661824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inset=",,.5mm">
              <w:txbxContent>
                <w:p w:rsidR="00D7320A" w:rsidRPr="001663F0" w:rsidRDefault="00BE3EAB" w:rsidP="001663F0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663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การปลูกพืชผัก</w:t>
                  </w:r>
                  <w:r w:rsidRPr="001663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: </w:t>
                  </w:r>
                  <w:r w:rsidRPr="001663F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มีการปลูกพืชผักสวนครัว ผลไม้   การเพาะเห็ด  หรือการทำนาข้าวในบริเวณพื้นที่   ภายในหน่วยที่สามารถจัดสรรได้ รวมถึงกระตุ้นให้กำลังพลและครอบครัวปลูกพืชผักสวนครัวอย่างง่าย</w:t>
                  </w:r>
                  <w:r w:rsidRPr="007C06E5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บริเวณบ้านพัก หรือ แฟลต  สำหรับใช้ภายในครัวเรือน</w:t>
                  </w:r>
                  <w:r w:rsidRPr="001663F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หรือจำหน่า</w:t>
                  </w:r>
                  <w:r w:rsidR="007C06E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ย เพื่อสร้างรายได้ให้ครอบครัว</w:t>
                  </w:r>
                  <w:r w:rsidRPr="001663F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หรือหน่วย </w:t>
                  </w:r>
                </w:p>
                <w:p w:rsidR="001663F0" w:rsidRPr="001663F0" w:rsidRDefault="001663F0" w:rsidP="001663F0">
                  <w:pPr>
                    <w:spacing w:after="0" w:line="240" w:lineRule="auto"/>
                    <w:rPr>
                      <w:sz w:val="8"/>
                      <w:szCs w:val="12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oundrect id="_x0000_s1034" style="position:absolute;left:0;text-align:left;margin-left:226.75pt;margin-top:4.8pt;width:261.75pt;height:101.9pt;z-index:25166592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inset=",,.5mm">
              <w:txbxContent>
                <w:p w:rsidR="00D7320A" w:rsidRPr="00152C46" w:rsidRDefault="00BE3EAB" w:rsidP="00152C46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52C4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การคัดแยกขยะที่ถูกวิธี</w:t>
                  </w:r>
                  <w:r w:rsidRPr="00152C4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: </w:t>
                  </w:r>
                  <w:r w:rsidR="00152C4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ให้ความรู้แก่ครอบครัว</w:t>
                  </w:r>
                  <w:r w:rsidRPr="00152C4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กำลังพล ในการคัดแ</w:t>
                  </w:r>
                  <w:r w:rsidR="00152C4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ยกขยะได้อย่างถูกวิธี  โดยมีถังขยะแย</w:t>
                  </w:r>
                  <w:r w:rsidR="00152C4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</w:t>
                  </w:r>
                  <w:r w:rsidRPr="00152C4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ประเภทไว้อย่างถูกต้อง มีจำนวนเพียงพอ และเหมาะสมกับจำนวนครอบครัวกำลังพลภายในหน่วย</w:t>
                  </w:r>
                </w:p>
                <w:p w:rsidR="00152C46" w:rsidRPr="00152C46" w:rsidRDefault="00152C46" w:rsidP="00152C46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roundrect>
        </w:pict>
      </w:r>
    </w:p>
    <w:p w:rsidR="002F047C" w:rsidRDefault="002F047C" w:rsidP="0017558C">
      <w:pPr>
        <w:jc w:val="center"/>
        <w:rPr>
          <w:rFonts w:ascii="TH SarabunPSK" w:hAnsi="TH SarabunPSK" w:cs="TH SarabunPSK"/>
          <w:sz w:val="32"/>
          <w:szCs w:val="32"/>
        </w:rPr>
      </w:pPr>
    </w:p>
    <w:p w:rsidR="001663F0" w:rsidRDefault="001663F0" w:rsidP="001663F0">
      <w:pPr>
        <w:tabs>
          <w:tab w:val="left" w:pos="6941"/>
        </w:tabs>
        <w:rPr>
          <w:rFonts w:ascii="TH SarabunPSK" w:hAnsi="TH SarabunPSK" w:cs="TH SarabunPSK"/>
          <w:sz w:val="32"/>
          <w:szCs w:val="32"/>
        </w:rPr>
      </w:pPr>
    </w:p>
    <w:p w:rsidR="001663F0" w:rsidRDefault="009E05D3" w:rsidP="001663F0">
      <w:pPr>
        <w:tabs>
          <w:tab w:val="left" w:pos="694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oundrect id="_x0000_s1035" style="position:absolute;margin-left:226.75pt;margin-top:25.25pt;width:261.75pt;height:146.05pt;z-index:25166694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inset=",,.5mm">
              <w:txbxContent>
                <w:p w:rsidR="00D7320A" w:rsidRPr="00152C46" w:rsidRDefault="00BE3EAB" w:rsidP="00152C46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52C46"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  <w:cs/>
                    </w:rPr>
                    <w:t>การสร้างรายได้จากบรรจุภัณฑ์เหลือใช้</w:t>
                  </w:r>
                  <w:r w:rsidRPr="00152C46"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</w:rPr>
                    <w:t>:</w:t>
                  </w:r>
                  <w:r w:rsidRPr="00152C46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  <w:t xml:space="preserve"> </w:t>
                  </w:r>
                  <w:r w:rsidRPr="00152C46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รณรงค์ให้กำลังพล</w:t>
                  </w:r>
                  <w:r w:rsidRPr="00152C4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ของหน่วยและครอบครัว</w:t>
                  </w:r>
                  <w:r w:rsidR="00152C4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152C4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นำบรรจุภัณฑ์ที่เหลือใช้/ขยะบางประเภท  มาจำหน่ายเพื่อสร้างรายได้เสริม เช่น </w:t>
                  </w:r>
                  <w:r w:rsidR="00152C4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Pr="00152C4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การจัดตั้งธนาคารขยะ เพื่อสร้างนิสัยการออมและสร้างรายได้เสริมจากการจำหน่ายบรรจุภัณฑ์ที่เหลือใช้อย่างเป็นรูปธรรม</w:t>
                  </w:r>
                </w:p>
                <w:p w:rsidR="00152C46" w:rsidRPr="00152C46" w:rsidRDefault="00152C46" w:rsidP="00152C46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1663F0" w:rsidRDefault="001663F0" w:rsidP="001663F0">
      <w:pPr>
        <w:tabs>
          <w:tab w:val="left" w:pos="6941"/>
        </w:tabs>
        <w:rPr>
          <w:rFonts w:ascii="TH SarabunPSK" w:hAnsi="TH SarabunPSK" w:cs="TH SarabunPSK"/>
          <w:sz w:val="32"/>
          <w:szCs w:val="32"/>
        </w:rPr>
      </w:pPr>
    </w:p>
    <w:p w:rsidR="001663F0" w:rsidRDefault="009E05D3" w:rsidP="001663F0">
      <w:pPr>
        <w:tabs>
          <w:tab w:val="left" w:pos="694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oundrect id="_x0000_s1031" style="position:absolute;margin-left:-29.8pt;margin-top:1.6pt;width:244.55pt;height:109.35pt;z-index:251662848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inset=",,.5mm">
              <w:txbxContent>
                <w:p w:rsidR="001663F0" w:rsidRPr="00152C46" w:rsidRDefault="00BE3EAB" w:rsidP="001663F0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52C4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การเลี้ยงสัตว์</w:t>
                  </w:r>
                  <w:r w:rsidRPr="00152C4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: </w:t>
                  </w:r>
                  <w:r w:rsidRPr="00152C4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มีการเลี้ยงสัตว์ ที่สามารถดูแลง่าย     ใช้ต้นทุนไม่สูง เช่น  การเลี้ยงไก่ไข่ การเลี้ยงปลา    เลี้ยงกบ เลี้ยงสุกร เพื่อสร้างรายได้ให้ครอบครัวหรือหน่วย </w:t>
                  </w:r>
                  <w:r w:rsidR="001663F0" w:rsidRPr="00152C4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1663F0" w:rsidRPr="001663F0" w:rsidRDefault="001663F0" w:rsidP="001663F0">
                  <w:pPr>
                    <w:spacing w:after="0" w:line="240" w:lineRule="auto"/>
                    <w:rPr>
                      <w:sz w:val="8"/>
                      <w:szCs w:val="12"/>
                      <w:cs/>
                    </w:rPr>
                  </w:pPr>
                </w:p>
              </w:txbxContent>
            </v:textbox>
          </v:roundrect>
        </w:pict>
      </w:r>
    </w:p>
    <w:p w:rsidR="001663F0" w:rsidRDefault="001663F0" w:rsidP="001663F0">
      <w:pPr>
        <w:tabs>
          <w:tab w:val="left" w:pos="6941"/>
        </w:tabs>
        <w:rPr>
          <w:rFonts w:ascii="TH SarabunPSK" w:hAnsi="TH SarabunPSK" w:cs="TH SarabunPSK"/>
          <w:sz w:val="32"/>
          <w:szCs w:val="32"/>
        </w:rPr>
      </w:pPr>
    </w:p>
    <w:p w:rsidR="001663F0" w:rsidRDefault="001663F0" w:rsidP="001663F0">
      <w:pPr>
        <w:tabs>
          <w:tab w:val="left" w:pos="6941"/>
        </w:tabs>
        <w:rPr>
          <w:rFonts w:ascii="TH SarabunPSK" w:hAnsi="TH SarabunPSK" w:cs="TH SarabunPSK"/>
          <w:sz w:val="32"/>
          <w:szCs w:val="32"/>
          <w:cs/>
        </w:rPr>
      </w:pPr>
    </w:p>
    <w:p w:rsidR="001663F0" w:rsidRDefault="009E05D3" w:rsidP="001663F0">
      <w:pPr>
        <w:tabs>
          <w:tab w:val="left" w:pos="694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oundrect id="_x0000_s1032" style="position:absolute;margin-left:-29.8pt;margin-top:28.65pt;width:244.55pt;height:109.25pt;z-index:251663872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inset=",,.5mm">
              <w:txbxContent>
                <w:p w:rsidR="00D7320A" w:rsidRPr="00152C46" w:rsidRDefault="00BE3EAB" w:rsidP="00152C46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52C4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การแปรรูปชีวภาพเพื่อการดำเนินงานโครงการเศรษฐกิจพอเพียง</w:t>
                  </w:r>
                  <w:r w:rsidRPr="00152C4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: </w:t>
                  </w:r>
                  <w:r w:rsidRPr="00152C4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มีการนำเศษพืชผัก</w:t>
                  </w:r>
                  <w:r w:rsidRPr="00152C4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, </w:t>
                  </w:r>
                  <w:r w:rsidRPr="00152C4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กิ่งไม้</w:t>
                  </w:r>
                  <w:r w:rsidRPr="00152C4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, </w:t>
                  </w:r>
                  <w:r w:rsidRPr="00152C4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มูลสัตว์หรือเศษอาหาร มาแปรรูปเป็น ปุ๋ยหมัก น้ำหมัก </w:t>
                  </w:r>
                  <w:r w:rsidRPr="00152C46">
                    <w:rPr>
                      <w:rFonts w:ascii="TH SarabunPSK" w:hAnsi="TH SarabunPSK" w:cs="TH SarabunPSK"/>
                      <w:sz w:val="32"/>
                      <w:szCs w:val="32"/>
                    </w:rPr>
                    <w:t>EM</w:t>
                  </w:r>
                  <w:r w:rsidRPr="00152C4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น้ำส้มควันไม้ และถ่านไร้ควัน เป็นต้น</w:t>
                  </w:r>
                  <w:r w:rsidRPr="00152C4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152C46" w:rsidRPr="001663F0" w:rsidRDefault="00152C46" w:rsidP="00152C46">
                  <w:pPr>
                    <w:spacing w:after="0" w:line="240" w:lineRule="auto"/>
                    <w:rPr>
                      <w:sz w:val="8"/>
                      <w:szCs w:val="12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oundrect id="_x0000_s1036" style="position:absolute;margin-left:226.75pt;margin-top:23.15pt;width:261.75pt;height:146.6pt;z-index:25166796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inset=",,.5mm">
              <w:txbxContent>
                <w:p w:rsidR="00D7320A" w:rsidRPr="00152C46" w:rsidRDefault="00BE3EAB" w:rsidP="00152C46">
                  <w:pPr>
                    <w:spacing w:after="0" w:line="240" w:lineRule="auto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  <w:r w:rsidRPr="00152C46"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  <w:cs/>
                    </w:rPr>
                    <w:t>การจัดทำผลิตภัณฑ์รีไซเคิล</w:t>
                  </w:r>
                  <w:r w:rsidRPr="00152C46"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</w:rPr>
                    <w:t xml:space="preserve">: </w:t>
                  </w:r>
                  <w:r w:rsidRPr="00152C46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ส่งเสริมกลุ่มแม่บ้านที่ต้องการรายได้เส</w:t>
                  </w:r>
                  <w:r w:rsidR="00152C46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ริม ให้ทำผลิตภัณฑ์รีไซเคิลจาก</w:t>
                  </w:r>
                  <w:r w:rsidRPr="00152C46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บรรจุภัณฑ์หรือขยะ</w:t>
                  </w:r>
                  <w:r w:rsidR="00152C46">
                    <w:rPr>
                      <w:rFonts w:ascii="TH SarabunPSK" w:hAnsi="TH SarabunPSK" w:cs="TH SarabunPSK" w:hint="cs"/>
                      <w:spacing w:val="-10"/>
                      <w:sz w:val="32"/>
                      <w:szCs w:val="32"/>
                      <w:cs/>
                    </w:rPr>
                    <w:t xml:space="preserve"> </w:t>
                  </w:r>
                  <w:r w:rsidRPr="00152C46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ที่ไม่สามารถจำหน่ายได้</w:t>
                  </w:r>
                  <w:r w:rsidR="00152C46">
                    <w:rPr>
                      <w:rFonts w:ascii="TH SarabunPSK" w:hAnsi="TH SarabunPSK" w:cs="TH SarabunPSK" w:hint="cs"/>
                      <w:spacing w:val="-10"/>
                      <w:sz w:val="32"/>
                      <w:szCs w:val="32"/>
                      <w:cs/>
                    </w:rPr>
                    <w:t xml:space="preserve"> </w:t>
                  </w:r>
                  <w:r w:rsidRPr="00152C46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หรือนำขยะย่อยสลายยากมาดัดแปลงเป็นผลิตภัณฑ์ เช่น กระเป๋าจากฝาขวดพลาสติก โดยหน่วย</w:t>
                  </w:r>
                  <w:r w:rsidR="00152C46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สนับสนุน</w:t>
                  </w:r>
                  <w:r w:rsidRPr="00152C46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การให้ความรู้ หรือเชิญหน่วยงานภายนอกมาอบรมเพิ่มพูนทักษะในการพัฒนาผลิตภัณฑ์</w:t>
                  </w:r>
                </w:p>
                <w:p w:rsidR="00152C46" w:rsidRPr="00152C46" w:rsidRDefault="00152C46" w:rsidP="00152C46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1663F0" w:rsidRDefault="001663F0" w:rsidP="001663F0">
      <w:pPr>
        <w:tabs>
          <w:tab w:val="left" w:pos="6941"/>
        </w:tabs>
        <w:rPr>
          <w:rFonts w:ascii="TH SarabunPSK" w:hAnsi="TH SarabunPSK" w:cs="TH SarabunPSK"/>
          <w:sz w:val="32"/>
          <w:szCs w:val="32"/>
        </w:rPr>
      </w:pPr>
    </w:p>
    <w:p w:rsidR="001663F0" w:rsidRDefault="001663F0" w:rsidP="001663F0">
      <w:pPr>
        <w:tabs>
          <w:tab w:val="left" w:pos="6941"/>
        </w:tabs>
        <w:rPr>
          <w:rFonts w:ascii="TH SarabunPSK" w:hAnsi="TH SarabunPSK" w:cs="TH SarabunPSK"/>
          <w:sz w:val="32"/>
          <w:szCs w:val="32"/>
        </w:rPr>
      </w:pPr>
    </w:p>
    <w:p w:rsidR="001663F0" w:rsidRDefault="001663F0" w:rsidP="001663F0">
      <w:pPr>
        <w:tabs>
          <w:tab w:val="left" w:pos="6941"/>
        </w:tabs>
        <w:rPr>
          <w:rFonts w:ascii="TH SarabunPSK" w:hAnsi="TH SarabunPSK" w:cs="TH SarabunPSK"/>
          <w:sz w:val="32"/>
          <w:szCs w:val="32"/>
        </w:rPr>
      </w:pPr>
    </w:p>
    <w:p w:rsidR="001663F0" w:rsidRDefault="009E05D3" w:rsidP="001663F0">
      <w:pPr>
        <w:tabs>
          <w:tab w:val="left" w:pos="694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oundrect id="_x0000_s1033" style="position:absolute;margin-left:-29.8pt;margin-top:28.4pt;width:244.55pt;height:114.6pt;z-index:251664896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inset=",,.5mm">
              <w:txbxContent>
                <w:p w:rsidR="00152C46" w:rsidRPr="00152C46" w:rsidRDefault="00BE3EAB" w:rsidP="00152C46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52C4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การเผยแพร่ความรู้เรื่องเศรษฐกิจพอเพียง</w:t>
                  </w:r>
                  <w:r w:rsidRPr="00152C4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: </w:t>
                  </w:r>
                  <w:r w:rsidRPr="00152C4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</w:t>
                  </w:r>
                  <w:r w:rsidR="00152C4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152C4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ให้ความรู้แก่</w:t>
                  </w:r>
                  <w:r w:rsidRPr="00152C4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กำลังพลและครอบครัว </w:t>
                  </w:r>
                  <w:r w:rsidR="00152C4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ในการปลูกพืชผักสวนครัว </w:t>
                  </w:r>
                  <w:r w:rsidRPr="00152C4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การเพาะเห็ด การเลี้ยงสัตว์ การทำปุ๋ย รวมถึงการให้คำแนะนำและสนับสนุนต่างๆ</w:t>
                  </w:r>
                </w:p>
              </w:txbxContent>
            </v:textbox>
          </v:roundrect>
        </w:pict>
      </w:r>
    </w:p>
    <w:p w:rsidR="001663F0" w:rsidRDefault="009E05D3" w:rsidP="001663F0">
      <w:pPr>
        <w:tabs>
          <w:tab w:val="left" w:pos="694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oundrect id="_x0000_s1037" style="position:absolute;margin-left:226.75pt;margin-top:25.5pt;width:261.75pt;height:84.7pt;z-index:25166899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inset=",,.5mm">
              <w:txbxContent>
                <w:p w:rsidR="00D7320A" w:rsidRPr="00152C46" w:rsidRDefault="00BE3EAB" w:rsidP="00152C46">
                  <w:pPr>
                    <w:spacing w:after="0" w:line="240" w:lineRule="auto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  <w:r w:rsidRPr="00152C46"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  <w:cs/>
                    </w:rPr>
                    <w:t>การดำเนินการขยะเปียก</w:t>
                  </w:r>
                  <w:r w:rsidRPr="00152C46"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</w:rPr>
                    <w:t xml:space="preserve">: </w:t>
                  </w:r>
                  <w:r w:rsidRPr="00152C46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ขยะเปียก เช่น เศษอาหาร สามารถนำไปใช้ประโยชน์ในการทำปุ๋ยหมัก ก๊าซชีวภาพ เพื่อนำไปใช้ในการดำเนินกิจกรรมโครงการเศรษฐกิจพอเพียง </w:t>
                  </w:r>
                </w:p>
                <w:p w:rsidR="00152C46" w:rsidRPr="00152C46" w:rsidRDefault="00152C46" w:rsidP="00152C46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1663F0" w:rsidRDefault="001663F0" w:rsidP="001663F0">
      <w:pPr>
        <w:tabs>
          <w:tab w:val="left" w:pos="6941"/>
        </w:tabs>
        <w:rPr>
          <w:rFonts w:ascii="TH SarabunPSK" w:hAnsi="TH SarabunPSK" w:cs="TH SarabunPSK"/>
          <w:sz w:val="32"/>
          <w:szCs w:val="32"/>
        </w:rPr>
      </w:pPr>
    </w:p>
    <w:p w:rsidR="001663F0" w:rsidRDefault="001663F0" w:rsidP="001663F0">
      <w:pPr>
        <w:tabs>
          <w:tab w:val="left" w:pos="6941"/>
        </w:tabs>
        <w:rPr>
          <w:rFonts w:ascii="TH SarabunPSK" w:hAnsi="TH SarabunPSK" w:cs="TH SarabunPSK"/>
          <w:sz w:val="32"/>
          <w:szCs w:val="32"/>
        </w:rPr>
      </w:pPr>
    </w:p>
    <w:p w:rsidR="001663F0" w:rsidRDefault="001663F0" w:rsidP="001663F0">
      <w:pPr>
        <w:tabs>
          <w:tab w:val="left" w:pos="6941"/>
        </w:tabs>
        <w:rPr>
          <w:rFonts w:ascii="TH SarabunPSK" w:hAnsi="TH SarabunPSK" w:cs="TH SarabunPSK"/>
          <w:sz w:val="32"/>
          <w:szCs w:val="32"/>
        </w:rPr>
      </w:pPr>
    </w:p>
    <w:p w:rsidR="001663F0" w:rsidRPr="00FD7092" w:rsidRDefault="00FD7092" w:rsidP="001663F0">
      <w:pPr>
        <w:tabs>
          <w:tab w:val="left" w:pos="6941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D7092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D7092">
        <w:rPr>
          <w:rFonts w:ascii="TH SarabunPSK" w:hAnsi="TH SarabunPSK" w:cs="TH SarabunPSK" w:hint="cs"/>
          <w:sz w:val="32"/>
          <w:szCs w:val="32"/>
          <w:cs/>
        </w:rPr>
        <w:t>การดำเนินงาน ขอให้</w:t>
      </w:r>
      <w:r w:rsidR="007C06E5">
        <w:rPr>
          <w:rFonts w:ascii="TH SarabunPSK" w:hAnsi="TH SarabunPSK" w:cs="TH SarabunPSK" w:hint="cs"/>
          <w:sz w:val="32"/>
          <w:szCs w:val="32"/>
          <w:cs/>
        </w:rPr>
        <w:t>พิจารณา</w:t>
      </w:r>
      <w:r>
        <w:rPr>
          <w:rFonts w:ascii="TH SarabunPSK" w:hAnsi="TH SarabunPSK" w:cs="TH SarabunPSK" w:hint="cs"/>
          <w:sz w:val="32"/>
          <w:szCs w:val="32"/>
          <w:cs/>
        </w:rPr>
        <w:t>ตามความเหมาะสมของ</w:t>
      </w:r>
      <w:r w:rsidR="007C06E5">
        <w:rPr>
          <w:rFonts w:ascii="TH SarabunPSK" w:hAnsi="TH SarabunPSK" w:cs="TH SarabunPSK" w:hint="cs"/>
          <w:sz w:val="32"/>
          <w:szCs w:val="32"/>
          <w:cs/>
        </w:rPr>
        <w:t>สถาน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AD6933">
        <w:rPr>
          <w:rFonts w:ascii="TH SarabunPSK" w:hAnsi="TH SarabunPSK" w:cs="TH SarabunPSK" w:hint="cs"/>
          <w:sz w:val="32"/>
          <w:szCs w:val="32"/>
          <w:cs/>
        </w:rPr>
        <w:t>ความสนใจของ</w:t>
      </w:r>
      <w:r>
        <w:rPr>
          <w:rFonts w:ascii="TH SarabunPSK" w:hAnsi="TH SarabunPSK" w:cs="TH SarabunPSK" w:hint="cs"/>
          <w:sz w:val="32"/>
          <w:szCs w:val="32"/>
          <w:cs/>
        </w:rPr>
        <w:t>กำลังพล และครอบครัว</w:t>
      </w:r>
    </w:p>
    <w:p w:rsidR="002F047C" w:rsidRPr="0017558C" w:rsidRDefault="002F047C" w:rsidP="001663F0">
      <w:pPr>
        <w:tabs>
          <w:tab w:val="left" w:pos="6941"/>
        </w:tabs>
        <w:rPr>
          <w:rFonts w:ascii="TH SarabunPSK" w:hAnsi="TH SarabunPSK" w:cs="TH SarabunPSK"/>
          <w:sz w:val="32"/>
          <w:szCs w:val="32"/>
          <w:cs/>
        </w:rPr>
      </w:pPr>
    </w:p>
    <w:sectPr w:rsidR="002F047C" w:rsidRPr="0017558C" w:rsidSect="00A03498">
      <w:pgSz w:w="11906" w:h="16838"/>
      <w:pgMar w:top="284" w:right="849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AC1" w:rsidRDefault="00891AC1" w:rsidP="00FB30E4">
      <w:pPr>
        <w:spacing w:after="0" w:line="240" w:lineRule="auto"/>
      </w:pPr>
      <w:r>
        <w:separator/>
      </w:r>
    </w:p>
  </w:endnote>
  <w:endnote w:type="continuationSeparator" w:id="1">
    <w:p w:rsidR="00891AC1" w:rsidRDefault="00891AC1" w:rsidP="00FB3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AC1" w:rsidRDefault="00891AC1" w:rsidP="00FB30E4">
      <w:pPr>
        <w:spacing w:after="0" w:line="240" w:lineRule="auto"/>
      </w:pPr>
      <w:r>
        <w:separator/>
      </w:r>
    </w:p>
  </w:footnote>
  <w:footnote w:type="continuationSeparator" w:id="1">
    <w:p w:rsidR="00891AC1" w:rsidRDefault="00891AC1" w:rsidP="00FB3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76D32"/>
    <w:multiLevelType w:val="hybridMultilevel"/>
    <w:tmpl w:val="D92ADE3E"/>
    <w:lvl w:ilvl="0" w:tplc="8EEC9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E9A1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58ED5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0E05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A3C8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27415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9304B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DD4D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8C345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>
    <w:nsid w:val="29D2292A"/>
    <w:multiLevelType w:val="hybridMultilevel"/>
    <w:tmpl w:val="0AF22762"/>
    <w:lvl w:ilvl="0" w:tplc="2A6A9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5E8F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2C54D9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B089A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02CA8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674EA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752B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81AF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ABD45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>
    <w:nsid w:val="31F53BE2"/>
    <w:multiLevelType w:val="hybridMultilevel"/>
    <w:tmpl w:val="3FA4FA60"/>
    <w:lvl w:ilvl="0" w:tplc="BDE21B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95002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3AEB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62A6C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B8AE6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4C1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B061D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12884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5D8AA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">
    <w:nsid w:val="450B6780"/>
    <w:multiLevelType w:val="hybridMultilevel"/>
    <w:tmpl w:val="CB725606"/>
    <w:lvl w:ilvl="0" w:tplc="7D9645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F44A5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B864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9E4F1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9B22C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EBAC8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116EB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012BC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C7AB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">
    <w:nsid w:val="4F88583D"/>
    <w:multiLevelType w:val="hybridMultilevel"/>
    <w:tmpl w:val="D054A138"/>
    <w:lvl w:ilvl="0" w:tplc="5C34A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36AEC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21AC27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090F3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D883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B16B1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871E03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DB08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8EC6CA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>
    <w:nsid w:val="6E4938F1"/>
    <w:multiLevelType w:val="hybridMultilevel"/>
    <w:tmpl w:val="474CC654"/>
    <w:lvl w:ilvl="0" w:tplc="2AE85B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6085B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06AE8E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85C8D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6B0DD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3A40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7EF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F2E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1D838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6">
    <w:nsid w:val="79E04DCB"/>
    <w:multiLevelType w:val="hybridMultilevel"/>
    <w:tmpl w:val="4282E518"/>
    <w:lvl w:ilvl="0" w:tplc="59129B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C142AB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12822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43A8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5165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17706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29823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F307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C28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7FEB390F"/>
    <w:multiLevelType w:val="hybridMultilevel"/>
    <w:tmpl w:val="83B41BEC"/>
    <w:lvl w:ilvl="0" w:tplc="6B620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D54D1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24206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48E8B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CA1E54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81C26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B520C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B8E0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FBABA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7558C"/>
    <w:rsid w:val="000150D0"/>
    <w:rsid w:val="00020389"/>
    <w:rsid w:val="00020E34"/>
    <w:rsid w:val="000832A5"/>
    <w:rsid w:val="00085B3D"/>
    <w:rsid w:val="000C48E9"/>
    <w:rsid w:val="00112A37"/>
    <w:rsid w:val="0013090B"/>
    <w:rsid w:val="00152C46"/>
    <w:rsid w:val="001663F0"/>
    <w:rsid w:val="0017558C"/>
    <w:rsid w:val="00177EF2"/>
    <w:rsid w:val="001A27CB"/>
    <w:rsid w:val="001A4F65"/>
    <w:rsid w:val="001B31B9"/>
    <w:rsid w:val="001D631B"/>
    <w:rsid w:val="002037CD"/>
    <w:rsid w:val="00256B61"/>
    <w:rsid w:val="00261684"/>
    <w:rsid w:val="002707C2"/>
    <w:rsid w:val="002C6745"/>
    <w:rsid w:val="002F047C"/>
    <w:rsid w:val="00342D43"/>
    <w:rsid w:val="003D279C"/>
    <w:rsid w:val="003E7F41"/>
    <w:rsid w:val="00415453"/>
    <w:rsid w:val="00417D5C"/>
    <w:rsid w:val="00495C5F"/>
    <w:rsid w:val="00660153"/>
    <w:rsid w:val="0066148F"/>
    <w:rsid w:val="00682885"/>
    <w:rsid w:val="007A416F"/>
    <w:rsid w:val="007C06E5"/>
    <w:rsid w:val="007C5385"/>
    <w:rsid w:val="008129CA"/>
    <w:rsid w:val="00844AC5"/>
    <w:rsid w:val="00881673"/>
    <w:rsid w:val="00891AC1"/>
    <w:rsid w:val="009A0E05"/>
    <w:rsid w:val="009C0EAC"/>
    <w:rsid w:val="009D03D2"/>
    <w:rsid w:val="009E05D3"/>
    <w:rsid w:val="00A03498"/>
    <w:rsid w:val="00A83819"/>
    <w:rsid w:val="00A93FA6"/>
    <w:rsid w:val="00AD6933"/>
    <w:rsid w:val="00B7203C"/>
    <w:rsid w:val="00BE3EAB"/>
    <w:rsid w:val="00C33AD6"/>
    <w:rsid w:val="00D25C47"/>
    <w:rsid w:val="00D61132"/>
    <w:rsid w:val="00D7320A"/>
    <w:rsid w:val="00D80C5E"/>
    <w:rsid w:val="00E202A4"/>
    <w:rsid w:val="00E40BA3"/>
    <w:rsid w:val="00EA3909"/>
    <w:rsid w:val="00EB7D9E"/>
    <w:rsid w:val="00EE25CE"/>
    <w:rsid w:val="00F944F2"/>
    <w:rsid w:val="00FB30E4"/>
    <w:rsid w:val="00FC23A5"/>
    <w:rsid w:val="00FD70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9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55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7558C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FB3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FB30E4"/>
  </w:style>
  <w:style w:type="paragraph" w:styleId="a7">
    <w:name w:val="footer"/>
    <w:basedOn w:val="a"/>
    <w:link w:val="a8"/>
    <w:uiPriority w:val="99"/>
    <w:unhideWhenUsed/>
    <w:rsid w:val="00FB3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FB30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21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487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31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8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5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7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1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71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9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6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50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4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178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26</cp:revision>
  <cp:lastPrinted>2014-04-04T03:39:00Z</cp:lastPrinted>
  <dcterms:created xsi:type="dcterms:W3CDTF">2014-02-09T04:51:00Z</dcterms:created>
  <dcterms:modified xsi:type="dcterms:W3CDTF">2014-04-21T07:43:00Z</dcterms:modified>
</cp:coreProperties>
</file>